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5B24" w:rsidRPr="0021115C" w:rsidRDefault="0021115C" w:rsidP="0021115C">
      <w:pPr>
        <w:jc w:val="center"/>
        <w:rPr>
          <w:b/>
          <w:bCs/>
          <w:sz w:val="36"/>
          <w:szCs w:val="36"/>
          <w:u w:val="single"/>
          <w:rtl/>
        </w:rPr>
      </w:pPr>
      <w:r w:rsidRPr="0021115C">
        <w:rPr>
          <w:b/>
          <w:bCs/>
          <w:sz w:val="36"/>
          <w:szCs w:val="36"/>
          <w:u w:val="single"/>
        </w:rPr>
        <w:t>Measurements Report</w:t>
      </w:r>
    </w:p>
    <w:p w:rsidR="0021115C" w:rsidRPr="0021115C" w:rsidRDefault="0021115C" w:rsidP="004809EA">
      <w:pPr>
        <w:jc w:val="center"/>
        <w:rPr>
          <w:b/>
          <w:bCs/>
        </w:rPr>
      </w:pPr>
      <w:r w:rsidRPr="0021115C">
        <w:rPr>
          <w:b/>
          <w:bCs/>
        </w:rPr>
        <w:t xml:space="preserve">(All </w:t>
      </w:r>
      <w:r w:rsidR="004809EA">
        <w:rPr>
          <w:b/>
          <w:bCs/>
        </w:rPr>
        <w:t xml:space="preserve">equipment data and </w:t>
      </w:r>
      <w:r w:rsidRPr="0021115C">
        <w:rPr>
          <w:b/>
          <w:bCs/>
        </w:rPr>
        <w:t xml:space="preserve">theoretical </w:t>
      </w:r>
      <w:r w:rsidR="004809EA">
        <w:rPr>
          <w:b/>
          <w:bCs/>
        </w:rPr>
        <w:t>calculations</w:t>
      </w:r>
      <w:r w:rsidRPr="0021115C">
        <w:rPr>
          <w:b/>
          <w:bCs/>
        </w:rPr>
        <w:t xml:space="preserve"> </w:t>
      </w:r>
      <w:r w:rsidR="00EA4C20">
        <w:rPr>
          <w:b/>
          <w:bCs/>
        </w:rPr>
        <w:t>are</w:t>
      </w:r>
      <w:r w:rsidRPr="0021115C">
        <w:rPr>
          <w:b/>
          <w:bCs/>
        </w:rPr>
        <w:t xml:space="preserve"> based on Nicolay's preliminary </w:t>
      </w:r>
      <w:r w:rsidR="004809EA">
        <w:rPr>
          <w:b/>
          <w:bCs/>
        </w:rPr>
        <w:t>work</w:t>
      </w:r>
      <w:r w:rsidRPr="0021115C">
        <w:rPr>
          <w:b/>
          <w:bCs/>
        </w:rPr>
        <w:t xml:space="preserve">) </w:t>
      </w:r>
    </w:p>
    <w:p w:rsidR="0021115C" w:rsidRDefault="0021115C" w:rsidP="0021115C">
      <w:pPr>
        <w:jc w:val="center"/>
      </w:pPr>
    </w:p>
    <w:p w:rsidR="0021115C" w:rsidRPr="00986A1E" w:rsidRDefault="0021115C" w:rsidP="0021115C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>General:</w:t>
      </w:r>
    </w:p>
    <w:p w:rsidR="0021115C" w:rsidRDefault="0021115C" w:rsidP="0021115C">
      <w:pPr>
        <w:pStyle w:val="ListParagraph"/>
        <w:numPr>
          <w:ilvl w:val="1"/>
          <w:numId w:val="1"/>
        </w:numPr>
        <w:bidi w:val="0"/>
      </w:pPr>
      <w:r>
        <w:t>Date: 8/5/2016</w:t>
      </w:r>
    </w:p>
    <w:p w:rsidR="0021115C" w:rsidRDefault="0021115C" w:rsidP="0021115C">
      <w:pPr>
        <w:pStyle w:val="ListParagraph"/>
        <w:numPr>
          <w:ilvl w:val="1"/>
          <w:numId w:val="1"/>
        </w:numPr>
        <w:bidi w:val="0"/>
      </w:pPr>
      <w:r>
        <w:t xml:space="preserve">Participants: Nicolay Tal, Yuval Ben </w:t>
      </w:r>
      <w:proofErr w:type="spellStart"/>
      <w:r>
        <w:t>Hur</w:t>
      </w:r>
      <w:proofErr w:type="spellEnd"/>
      <w:r>
        <w:t>, Lior Kissos</w:t>
      </w:r>
    </w:p>
    <w:p w:rsidR="0021115C" w:rsidRDefault="0021115C" w:rsidP="0021115C">
      <w:pPr>
        <w:pStyle w:val="ListParagraph"/>
        <w:numPr>
          <w:ilvl w:val="1"/>
          <w:numId w:val="1"/>
        </w:numPr>
        <w:bidi w:val="0"/>
      </w:pPr>
      <w:r>
        <w:t xml:space="preserve">Location: </w:t>
      </w:r>
      <w:proofErr w:type="spellStart"/>
      <w:r>
        <w:t>Technion</w:t>
      </w:r>
      <w:proofErr w:type="spellEnd"/>
      <w:r>
        <w:t xml:space="preserve"> EE faculty, Communication Laboratory</w:t>
      </w:r>
    </w:p>
    <w:p w:rsidR="0021115C" w:rsidRPr="00986A1E" w:rsidRDefault="0021115C" w:rsidP="0021115C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 xml:space="preserve">Equipment </w:t>
      </w:r>
    </w:p>
    <w:p w:rsidR="0021115C" w:rsidRDefault="0021115C" w:rsidP="0021115C">
      <w:pPr>
        <w:pStyle w:val="ListParagraph"/>
        <w:numPr>
          <w:ilvl w:val="1"/>
          <w:numId w:val="1"/>
        </w:numPr>
        <w:bidi w:val="0"/>
      </w:pPr>
      <w:r>
        <w:t>Transmitter:</w:t>
      </w:r>
    </w:p>
    <w:p w:rsidR="0021115C" w:rsidRDefault="0021115C" w:rsidP="0021115C">
      <w:pPr>
        <w:pStyle w:val="ListParagraph"/>
        <w:numPr>
          <w:ilvl w:val="2"/>
          <w:numId w:val="1"/>
        </w:numPr>
        <w:bidi w:val="0"/>
      </w:pPr>
      <w:proofErr w:type="spellStart"/>
      <w:r>
        <w:t>Tx</w:t>
      </w:r>
      <w:proofErr w:type="spellEnd"/>
      <w:r>
        <w:t xml:space="preserve"> coil: FESP 5133-1330</w:t>
      </w:r>
    </w:p>
    <w:p w:rsidR="0021115C" w:rsidRDefault="0021115C" w:rsidP="0021115C">
      <w:pPr>
        <w:pStyle w:val="ListParagraph"/>
        <w:numPr>
          <w:ilvl w:val="3"/>
          <w:numId w:val="1"/>
        </w:numPr>
        <w:bidi w:val="0"/>
      </w:pPr>
      <w:r>
        <w:t>L=485uH</w:t>
      </w:r>
    </w:p>
    <w:p w:rsidR="0021115C" w:rsidRDefault="0021115C" w:rsidP="0021115C">
      <w:pPr>
        <w:pStyle w:val="ListParagraph"/>
        <w:numPr>
          <w:ilvl w:val="3"/>
          <w:numId w:val="1"/>
        </w:numPr>
        <w:bidi w:val="0"/>
      </w:pPr>
      <w:r>
        <w:t>Diameter: 0.5 m</w:t>
      </w:r>
    </w:p>
    <w:p w:rsidR="0021115C" w:rsidRDefault="0021115C" w:rsidP="0021115C">
      <w:pPr>
        <w:pStyle w:val="ListParagraph"/>
        <w:numPr>
          <w:ilvl w:val="3"/>
          <w:numId w:val="1"/>
        </w:numPr>
        <w:bidi w:val="0"/>
      </w:pPr>
      <w:proofErr w:type="spellStart"/>
      <w:r>
        <w:t>Isat</w:t>
      </w:r>
      <w:proofErr w:type="spellEnd"/>
      <w:r>
        <w:t>=7 Amp</w:t>
      </w:r>
    </w:p>
    <w:p w:rsidR="0021115C" w:rsidRDefault="0021115C" w:rsidP="0021115C">
      <w:pPr>
        <w:pStyle w:val="ListParagraph"/>
        <w:numPr>
          <w:ilvl w:val="3"/>
          <w:numId w:val="1"/>
        </w:numPr>
        <w:bidi w:val="0"/>
      </w:pPr>
      <w:proofErr w:type="spellStart"/>
      <w:r>
        <w:t>N</w:t>
      </w:r>
      <w:r w:rsidR="004809EA">
        <w:t>windings</w:t>
      </w:r>
      <w:proofErr w:type="spellEnd"/>
      <w:r w:rsidR="004809EA">
        <w:t>=20</w:t>
      </w:r>
    </w:p>
    <w:p w:rsidR="00FE084A" w:rsidRDefault="0021115C" w:rsidP="0021115C">
      <w:pPr>
        <w:pStyle w:val="ListParagraph"/>
        <w:numPr>
          <w:ilvl w:val="2"/>
          <w:numId w:val="1"/>
        </w:numPr>
        <w:bidi w:val="0"/>
      </w:pPr>
      <w:r>
        <w:t xml:space="preserve">Amplifier: </w:t>
      </w:r>
      <w:r w:rsidR="004809EA">
        <w:t xml:space="preserve"> AE Te</w:t>
      </w:r>
      <w:r w:rsidR="00FE084A">
        <w:t>6</w:t>
      </w:r>
    </w:p>
    <w:p w:rsidR="0021115C" w:rsidRDefault="000872B2" w:rsidP="00FE084A">
      <w:pPr>
        <w:pStyle w:val="ListParagraph"/>
        <w:numPr>
          <w:ilvl w:val="2"/>
          <w:numId w:val="1"/>
        </w:numPr>
        <w:bidi w:val="0"/>
      </w:pPr>
      <w:r>
        <w:t xml:space="preserve">AE </w:t>
      </w:r>
      <w:proofErr w:type="spellStart"/>
      <w:r>
        <w:t>Te</w:t>
      </w:r>
      <w:r w:rsidR="004809EA">
        <w:t>chron</w:t>
      </w:r>
      <w:proofErr w:type="spellEnd"/>
      <w:r w:rsidR="004809EA">
        <w:t xml:space="preserve"> 2105</w:t>
      </w:r>
    </w:p>
    <w:p w:rsidR="004809EA" w:rsidRDefault="004809EA" w:rsidP="004809EA">
      <w:pPr>
        <w:pStyle w:val="ListParagraph"/>
        <w:numPr>
          <w:ilvl w:val="3"/>
          <w:numId w:val="1"/>
        </w:numPr>
        <w:bidi w:val="0"/>
      </w:pPr>
      <w:proofErr w:type="spellStart"/>
      <w:r>
        <w:t>Vmax</w:t>
      </w:r>
      <w:proofErr w:type="spellEnd"/>
      <w:r>
        <w:t>=</w:t>
      </w:r>
      <w:r w:rsidR="00EA4C20">
        <w:t xml:space="preserve">150 </w:t>
      </w:r>
      <w:proofErr w:type="spellStart"/>
      <w:r w:rsidR="00EA4C20">
        <w:t>v</w:t>
      </w:r>
      <w:r w:rsidR="00EA74FC">
        <w:t>_peak</w:t>
      </w:r>
      <w:proofErr w:type="spellEnd"/>
    </w:p>
    <w:p w:rsidR="00623867" w:rsidRDefault="00623867" w:rsidP="00623867">
      <w:pPr>
        <w:pStyle w:val="ListParagraph"/>
        <w:numPr>
          <w:ilvl w:val="3"/>
          <w:numId w:val="1"/>
        </w:numPr>
        <w:bidi w:val="0"/>
      </w:pPr>
      <w:proofErr w:type="spellStart"/>
      <w:r>
        <w:t>Zout</w:t>
      </w:r>
      <w:proofErr w:type="spellEnd"/>
      <w:r>
        <w:t>=28mOhm</w:t>
      </w:r>
    </w:p>
    <w:p w:rsidR="00623867" w:rsidRDefault="00623867" w:rsidP="00623867">
      <w:pPr>
        <w:pStyle w:val="ListParagraph"/>
        <w:numPr>
          <w:ilvl w:val="3"/>
          <w:numId w:val="1"/>
        </w:numPr>
        <w:bidi w:val="0"/>
      </w:pPr>
      <w:r>
        <w:t>Gain=[0.2,20]V/V</w:t>
      </w:r>
    </w:p>
    <w:p w:rsidR="00EA4C20" w:rsidRDefault="00EA4C20" w:rsidP="00EA4C20">
      <w:pPr>
        <w:pStyle w:val="ListParagraph"/>
        <w:numPr>
          <w:ilvl w:val="1"/>
          <w:numId w:val="1"/>
        </w:numPr>
        <w:bidi w:val="0"/>
      </w:pPr>
      <w:r>
        <w:t>Receiver:</w:t>
      </w:r>
    </w:p>
    <w:p w:rsidR="00EA4C20" w:rsidRDefault="00FF7172" w:rsidP="00EA4C20">
      <w:pPr>
        <w:pStyle w:val="ListParagraph"/>
        <w:numPr>
          <w:ilvl w:val="2"/>
          <w:numId w:val="1"/>
        </w:numPr>
        <w:bidi w:val="0"/>
      </w:pPr>
      <w:r>
        <w:t xml:space="preserve">Sensor:  </w:t>
      </w:r>
      <w:proofErr w:type="spellStart"/>
      <w:r>
        <w:t>Me</w:t>
      </w:r>
      <w:r w:rsidR="00EA4C20">
        <w:t>tronix</w:t>
      </w:r>
      <w:proofErr w:type="spellEnd"/>
      <w:r w:rsidR="00EA4C20">
        <w:t xml:space="preserve"> SHFT-02e</w:t>
      </w:r>
    </w:p>
    <w:p w:rsidR="00EA4C20" w:rsidRDefault="00EA4C20" w:rsidP="00EA4C20">
      <w:pPr>
        <w:pStyle w:val="ListParagraph"/>
        <w:numPr>
          <w:ilvl w:val="3"/>
          <w:numId w:val="1"/>
        </w:numPr>
        <w:bidi w:val="0"/>
      </w:pPr>
      <w:r>
        <w:t>Sensitivity=0.05 v/</w:t>
      </w:r>
      <w:proofErr w:type="spellStart"/>
      <w:r>
        <w:t>nTesla</w:t>
      </w:r>
      <w:proofErr w:type="spellEnd"/>
    </w:p>
    <w:p w:rsidR="00EA4C20" w:rsidRDefault="00EA4C20" w:rsidP="00EA4C20">
      <w:pPr>
        <w:pStyle w:val="ListParagraph"/>
        <w:numPr>
          <w:ilvl w:val="3"/>
          <w:numId w:val="1"/>
        </w:numPr>
        <w:bidi w:val="0"/>
      </w:pPr>
      <w:r>
        <w:t>Flatness~ up to 30kHz</w:t>
      </w:r>
    </w:p>
    <w:p w:rsidR="00EA4C20" w:rsidRDefault="00EA4C20" w:rsidP="00EA4C20">
      <w:pPr>
        <w:pStyle w:val="ListParagraph"/>
        <w:numPr>
          <w:ilvl w:val="3"/>
          <w:numId w:val="1"/>
        </w:numPr>
        <w:bidi w:val="0"/>
      </w:pPr>
      <w:r>
        <w:t xml:space="preserve">Noise floor (reflected to input)=8e-6 </w:t>
      </w:r>
      <w:proofErr w:type="spellStart"/>
      <w:r>
        <w:t>nTesla</w:t>
      </w:r>
      <w:proofErr w:type="spellEnd"/>
      <w:r>
        <w:t>/</w:t>
      </w:r>
      <w:proofErr w:type="spellStart"/>
      <w:r>
        <w:t>sqrt</w:t>
      </w:r>
      <w:proofErr w:type="spellEnd"/>
      <w:r>
        <w:t>(Hz)</w:t>
      </w:r>
    </w:p>
    <w:p w:rsidR="00A32706" w:rsidRDefault="00A32706" w:rsidP="00A32706">
      <w:pPr>
        <w:pStyle w:val="ListParagraph"/>
        <w:numPr>
          <w:ilvl w:val="1"/>
          <w:numId w:val="1"/>
        </w:numPr>
        <w:bidi w:val="0"/>
      </w:pPr>
      <w:r>
        <w:t>Test equipment:</w:t>
      </w:r>
    </w:p>
    <w:p w:rsidR="00A32706" w:rsidRDefault="00A32706" w:rsidP="00A32706">
      <w:pPr>
        <w:pStyle w:val="ListParagraph"/>
        <w:numPr>
          <w:ilvl w:val="2"/>
          <w:numId w:val="1"/>
        </w:numPr>
        <w:bidi w:val="0"/>
      </w:pPr>
      <w:r>
        <w:t>Arbitrary waveform generator</w:t>
      </w:r>
    </w:p>
    <w:p w:rsidR="00A32706" w:rsidRDefault="00A32706" w:rsidP="00A32706">
      <w:pPr>
        <w:pStyle w:val="ListParagraph"/>
        <w:numPr>
          <w:ilvl w:val="2"/>
          <w:numId w:val="1"/>
        </w:numPr>
        <w:bidi w:val="0"/>
      </w:pPr>
      <w:r>
        <w:t>Oscilloscope</w:t>
      </w:r>
    </w:p>
    <w:p w:rsidR="00A32706" w:rsidRDefault="00A32706" w:rsidP="00A32706">
      <w:pPr>
        <w:pStyle w:val="ListParagraph"/>
        <w:numPr>
          <w:ilvl w:val="2"/>
          <w:numId w:val="1"/>
        </w:numPr>
        <w:bidi w:val="0"/>
      </w:pPr>
      <w:r>
        <w:t>Spectrum Analyzer (X-series CXA)</w:t>
      </w:r>
    </w:p>
    <w:p w:rsidR="00A32706" w:rsidRDefault="00A32706" w:rsidP="00A32706">
      <w:pPr>
        <w:pStyle w:val="ListParagraph"/>
        <w:numPr>
          <w:ilvl w:val="2"/>
          <w:numId w:val="1"/>
        </w:numPr>
        <w:bidi w:val="0"/>
      </w:pPr>
      <w:r>
        <w:t>DC power supply</w:t>
      </w:r>
    </w:p>
    <w:p w:rsidR="00496C37" w:rsidRPr="00986A1E" w:rsidRDefault="00496C37" w:rsidP="00A32706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>Theoretical Background (Nicolay)</w:t>
      </w:r>
    </w:p>
    <w:p w:rsidR="00496C37" w:rsidRDefault="00496C37" w:rsidP="00496C37">
      <w:pPr>
        <w:pStyle w:val="ListParagraph"/>
        <w:numPr>
          <w:ilvl w:val="1"/>
          <w:numId w:val="1"/>
        </w:numPr>
        <w:bidi w:val="0"/>
      </w:pPr>
      <w:proofErr w:type="spellStart"/>
      <w:r>
        <w:t>Tx</w:t>
      </w:r>
      <w:proofErr w:type="spellEnd"/>
      <w:r>
        <w:t xml:space="preserve"> Magnetic induc</w:t>
      </w:r>
      <w:r w:rsidR="004200BC">
        <w:t>tion</w:t>
      </w:r>
      <w:r>
        <w:t xml:space="preserve">: </w:t>
      </w:r>
      <w:r w:rsidRPr="00496C37">
        <w:rPr>
          <w:position w:val="-24"/>
        </w:rPr>
        <w:object w:dxaOrig="3120" w:dyaOrig="1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6.25pt;height:50.95pt" o:ole="">
            <v:imagedata r:id="rId6" o:title=""/>
          </v:shape>
          <o:OLEObject Type="Embed" ProgID="Equation.DSMT4" ShapeID="_x0000_i1025" DrawAspect="Content" ObjectID="_1544280826" r:id="rId7"/>
        </w:object>
      </w:r>
      <w:r>
        <w:t xml:space="preserve"> </w:t>
      </w:r>
    </w:p>
    <w:p w:rsidR="00496C37" w:rsidRDefault="00496C37" w:rsidP="00496C37">
      <w:pPr>
        <w:pStyle w:val="ListParagraph"/>
        <w:numPr>
          <w:ilvl w:val="1"/>
          <w:numId w:val="1"/>
        </w:numPr>
        <w:bidi w:val="0"/>
      </w:pPr>
      <w:proofErr w:type="spellStart"/>
      <w:r>
        <w:t>Tx</w:t>
      </w:r>
      <w:proofErr w:type="spellEnd"/>
      <w:r>
        <w:t xml:space="preserve"> Magnetic field: </w:t>
      </w:r>
      <w:r w:rsidRPr="00496C37">
        <w:rPr>
          <w:position w:val="-10"/>
        </w:rPr>
        <w:object w:dxaOrig="2720" w:dyaOrig="320">
          <v:shape id="_x0000_i1026" type="#_x0000_t75" style="width:135.85pt;height:16.3pt" o:ole="">
            <v:imagedata r:id="rId8" o:title=""/>
          </v:shape>
          <o:OLEObject Type="Embed" ProgID="Equation.DSMT4" ShapeID="_x0000_i1026" DrawAspect="Content" ObjectID="_1544280827" r:id="rId9"/>
        </w:object>
      </w:r>
    </w:p>
    <w:p w:rsidR="00496C37" w:rsidRDefault="00496C37" w:rsidP="00496C37">
      <w:pPr>
        <w:pStyle w:val="ListParagraph"/>
        <w:numPr>
          <w:ilvl w:val="1"/>
          <w:numId w:val="1"/>
        </w:numPr>
        <w:bidi w:val="0"/>
      </w:pPr>
      <w:r>
        <w:t xml:space="preserve">Rx transfer function: </w:t>
      </w:r>
      <w:r w:rsidRPr="00496C37">
        <w:rPr>
          <w:position w:val="-12"/>
        </w:rPr>
        <w:object w:dxaOrig="4819" w:dyaOrig="360">
          <v:shape id="_x0000_i1027" type="#_x0000_t75" style="width:241.15pt;height:18.35pt" o:ole="">
            <v:imagedata r:id="rId10" o:title=""/>
          </v:shape>
          <o:OLEObject Type="Embed" ProgID="Equation.DSMT4" ShapeID="_x0000_i1027" DrawAspect="Content" ObjectID="_1544280828" r:id="rId11"/>
        </w:object>
      </w:r>
    </w:p>
    <w:p w:rsidR="00A32706" w:rsidRPr="00986A1E" w:rsidRDefault="00A32706" w:rsidP="00496C37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>Setup</w:t>
      </w:r>
    </w:p>
    <w:p w:rsidR="00AB78AE" w:rsidRDefault="00CA05A8" w:rsidP="00986A1E">
      <w:pPr>
        <w:bidi w:val="0"/>
      </w:pPr>
      <w:r>
        <w:object w:dxaOrig="14484" w:dyaOrig="2806">
          <v:shape id="_x0000_i1028" type="#_x0000_t75" style="width:415pt;height:80.15pt" o:ole="">
            <v:imagedata r:id="rId12" o:title=""/>
          </v:shape>
          <o:OLEObject Type="Embed" ProgID="Visio.Drawing.11" ShapeID="_x0000_i1028" DrawAspect="Content" ObjectID="_1544280829" r:id="rId13"/>
        </w:object>
      </w:r>
    </w:p>
    <w:p w:rsidR="00AB78AE" w:rsidRPr="00986A1E" w:rsidRDefault="00AB78AE" w:rsidP="00AB78AE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 xml:space="preserve">Experiment no. 1: </w:t>
      </w:r>
    </w:p>
    <w:p w:rsidR="00AB78AE" w:rsidRDefault="00AB78AE" w:rsidP="00AB78AE">
      <w:pPr>
        <w:pStyle w:val="ListParagraph"/>
        <w:numPr>
          <w:ilvl w:val="1"/>
          <w:numId w:val="1"/>
        </w:numPr>
        <w:bidi w:val="0"/>
      </w:pPr>
      <w:r>
        <w:t>Conditions:</w:t>
      </w:r>
    </w:p>
    <w:p w:rsidR="00AB78AE" w:rsidRDefault="00AB78AE" w:rsidP="00AB78AE">
      <w:pPr>
        <w:pStyle w:val="ListParagraph"/>
        <w:numPr>
          <w:ilvl w:val="2"/>
          <w:numId w:val="1"/>
        </w:numPr>
        <w:bidi w:val="0"/>
      </w:pPr>
      <w:r>
        <w:t>short range: 1 m</w:t>
      </w:r>
    </w:p>
    <w:p w:rsidR="00AB78AE" w:rsidRDefault="00AB78AE" w:rsidP="00AB78AE">
      <w:pPr>
        <w:pStyle w:val="ListParagraph"/>
        <w:numPr>
          <w:ilvl w:val="2"/>
          <w:numId w:val="1"/>
        </w:numPr>
        <w:bidi w:val="0"/>
      </w:pPr>
      <w:r>
        <w:t xml:space="preserve">coaxial mutual positioning of </w:t>
      </w:r>
      <w:proofErr w:type="spellStart"/>
      <w:r>
        <w:t>Tx</w:t>
      </w:r>
      <w:proofErr w:type="spellEnd"/>
      <w:r>
        <w:t xml:space="preserve"> and Rx coils</w:t>
      </w:r>
    </w:p>
    <w:p w:rsidR="003A194E" w:rsidRDefault="003A194E" w:rsidP="003A194E">
      <w:pPr>
        <w:pStyle w:val="ListParagraph"/>
        <w:numPr>
          <w:ilvl w:val="2"/>
          <w:numId w:val="1"/>
        </w:numPr>
        <w:bidi w:val="0"/>
      </w:pPr>
      <w:r>
        <w:t>Frequency=8.5kHz</w:t>
      </w:r>
    </w:p>
    <w:p w:rsidR="00AB78AE" w:rsidRDefault="00AB78AE" w:rsidP="00AB78AE">
      <w:pPr>
        <w:pStyle w:val="ListParagraph"/>
        <w:numPr>
          <w:ilvl w:val="1"/>
          <w:numId w:val="1"/>
        </w:numPr>
        <w:bidi w:val="0"/>
      </w:pPr>
      <w:r>
        <w:t>Setup:</w:t>
      </w:r>
    </w:p>
    <w:p w:rsidR="00AB78AE" w:rsidRDefault="00AB78AE" w:rsidP="00AB78AE">
      <w:pPr>
        <w:pStyle w:val="ListParagraph"/>
        <w:bidi w:val="0"/>
        <w:ind w:left="1440"/>
      </w:pPr>
      <w:r>
        <w:rPr>
          <w:noProof/>
        </w:rPr>
        <w:drawing>
          <wp:inline distT="0" distB="0" distL="0" distR="0" wp14:anchorId="183E9BE6" wp14:editId="34EF9634">
            <wp:extent cx="5270739" cy="385600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BB" w:rsidRDefault="00F357BB" w:rsidP="00F357BB">
      <w:pPr>
        <w:pStyle w:val="ListParagraph"/>
        <w:bidi w:val="0"/>
        <w:ind w:left="1440"/>
      </w:pPr>
    </w:p>
    <w:p w:rsidR="00F357BB" w:rsidRDefault="00496C37" w:rsidP="00F357BB">
      <w:pPr>
        <w:pStyle w:val="ListParagraph"/>
        <w:numPr>
          <w:ilvl w:val="1"/>
          <w:numId w:val="1"/>
        </w:numPr>
        <w:bidi w:val="0"/>
      </w:pPr>
      <w:r>
        <w:t>Theoretical Calculation:</w:t>
      </w:r>
    </w:p>
    <w:p w:rsidR="00EA74FC" w:rsidRDefault="00EA74FC" w:rsidP="00496C37">
      <w:pPr>
        <w:pStyle w:val="ListParagraph"/>
        <w:numPr>
          <w:ilvl w:val="2"/>
          <w:numId w:val="1"/>
        </w:numPr>
        <w:bidi w:val="0"/>
      </w:pPr>
      <w:r>
        <w:t xml:space="preserve">Current RMS= </w:t>
      </w:r>
      <w:r w:rsidRPr="00EA74FC">
        <w:rPr>
          <w:position w:val="-62"/>
        </w:rPr>
        <w:object w:dxaOrig="2880" w:dyaOrig="1359">
          <v:shape id="_x0000_i1029" type="#_x0000_t75" style="width:2in;height:67.9pt" o:ole="">
            <v:imagedata r:id="rId15" o:title=""/>
          </v:shape>
          <o:OLEObject Type="Embed" ProgID="Equation.DSMT4" ShapeID="_x0000_i1029" DrawAspect="Content" ObjectID="_1544280830" r:id="rId16"/>
        </w:object>
      </w:r>
    </w:p>
    <w:p w:rsidR="00496C37" w:rsidRDefault="004200BC" w:rsidP="00EA74FC">
      <w:pPr>
        <w:pStyle w:val="ListParagraph"/>
        <w:numPr>
          <w:ilvl w:val="2"/>
          <w:numId w:val="1"/>
        </w:numPr>
        <w:bidi w:val="0"/>
      </w:pPr>
      <w:r>
        <w:t xml:space="preserve">Magnetic </w:t>
      </w:r>
      <w:r w:rsidR="008F26D7">
        <w:t>field (vacuum medium)</w:t>
      </w:r>
      <w:bookmarkStart w:id="0" w:name="_GoBack"/>
      <w:bookmarkEnd w:id="0"/>
      <w:r w:rsidR="00816D8A" w:rsidRPr="004200BC">
        <w:rPr>
          <w:position w:val="-28"/>
        </w:rPr>
        <w:object w:dxaOrig="5260" w:dyaOrig="1040">
          <v:shape id="_x0000_i1034" type="#_x0000_t75" style="width:262.85pt;height:52.3pt" o:ole="">
            <v:imagedata r:id="rId17" o:title=""/>
          </v:shape>
          <o:OLEObject Type="Embed" ProgID="Equation.DSMT4" ShapeID="_x0000_i1034" DrawAspect="Content" ObjectID="_1544280831" r:id="rId18"/>
        </w:object>
      </w:r>
    </w:p>
    <w:p w:rsidR="004200BC" w:rsidRDefault="004200BC" w:rsidP="004200BC">
      <w:pPr>
        <w:pStyle w:val="ListParagraph"/>
        <w:numPr>
          <w:ilvl w:val="2"/>
          <w:numId w:val="1"/>
        </w:numPr>
        <w:bidi w:val="0"/>
      </w:pPr>
      <w:r>
        <w:lastRenderedPageBreak/>
        <w:t>Rx Sensor output power=</w:t>
      </w:r>
      <w:r w:rsidR="00237F3C" w:rsidRPr="00237F3C">
        <w:rPr>
          <w:position w:val="-50"/>
        </w:rPr>
        <w:object w:dxaOrig="5460" w:dyaOrig="1120">
          <v:shape id="_x0000_i1033" type="#_x0000_t75" style="width:273.05pt;height:55.7pt" o:ole="">
            <v:imagedata r:id="rId19" o:title=""/>
          </v:shape>
          <o:OLEObject Type="Embed" ProgID="Equation.DSMT4" ShapeID="_x0000_i1033" DrawAspect="Content" ObjectID="_1544280832" r:id="rId20"/>
        </w:object>
      </w:r>
    </w:p>
    <w:p w:rsidR="00986A1E" w:rsidRDefault="00986A1E" w:rsidP="00986A1E">
      <w:pPr>
        <w:pStyle w:val="ListParagraph"/>
        <w:bidi w:val="0"/>
        <w:ind w:left="1440"/>
      </w:pPr>
    </w:p>
    <w:p w:rsidR="00986A1E" w:rsidRDefault="00986A1E" w:rsidP="00986A1E">
      <w:pPr>
        <w:pStyle w:val="ListParagraph"/>
        <w:bidi w:val="0"/>
        <w:ind w:left="1440"/>
      </w:pPr>
    </w:p>
    <w:p w:rsidR="00986A1E" w:rsidRDefault="00986A1E" w:rsidP="00986A1E">
      <w:pPr>
        <w:pStyle w:val="ListParagraph"/>
        <w:bidi w:val="0"/>
        <w:ind w:left="1440"/>
      </w:pPr>
    </w:p>
    <w:p w:rsidR="004200BC" w:rsidRDefault="003A194E" w:rsidP="00986A1E">
      <w:pPr>
        <w:pStyle w:val="ListParagraph"/>
        <w:numPr>
          <w:ilvl w:val="1"/>
          <w:numId w:val="1"/>
        </w:numPr>
        <w:bidi w:val="0"/>
      </w:pPr>
      <w:r>
        <w:t>Measured results: 14dBm!</w:t>
      </w:r>
    </w:p>
    <w:p w:rsidR="003A194E" w:rsidRDefault="003A194E" w:rsidP="003A194E">
      <w:pPr>
        <w:pStyle w:val="ListParagraph"/>
        <w:bidi w:val="0"/>
        <w:ind w:left="1440"/>
      </w:pPr>
      <w:r>
        <w:t>(Following pictures were taken at a lower current configuration)</w:t>
      </w:r>
    </w:p>
    <w:p w:rsidR="003A194E" w:rsidRDefault="003A194E" w:rsidP="003A194E">
      <w:pPr>
        <w:pStyle w:val="ListParagraph"/>
        <w:numPr>
          <w:ilvl w:val="0"/>
          <w:numId w:val="5"/>
        </w:numPr>
        <w:bidi w:val="0"/>
      </w:pPr>
      <w:r>
        <w:t>Small span</w:t>
      </w:r>
    </w:p>
    <w:p w:rsidR="003A194E" w:rsidRDefault="003A194E" w:rsidP="003A194E">
      <w:pPr>
        <w:pStyle w:val="ListParagraph"/>
        <w:bidi w:val="0"/>
        <w:ind w:left="1440"/>
      </w:pPr>
    </w:p>
    <w:p w:rsidR="003A194E" w:rsidRDefault="003A194E" w:rsidP="003A194E">
      <w:pPr>
        <w:pStyle w:val="ListParagraph"/>
        <w:bidi w:val="0"/>
        <w:ind w:left="1440"/>
      </w:pPr>
      <w:r>
        <w:rPr>
          <w:noProof/>
        </w:rPr>
        <w:drawing>
          <wp:inline distT="0" distB="0" distL="0" distR="0" wp14:anchorId="666225F3" wp14:editId="5E56CC0B">
            <wp:extent cx="4356339" cy="2579298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449" cy="25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94E" w:rsidRDefault="003A194E" w:rsidP="003A194E">
      <w:pPr>
        <w:pStyle w:val="ListParagraph"/>
        <w:bidi w:val="0"/>
        <w:ind w:left="1440"/>
      </w:pPr>
    </w:p>
    <w:p w:rsidR="003A194E" w:rsidRDefault="003A194E" w:rsidP="003A194E">
      <w:pPr>
        <w:pStyle w:val="ListParagraph"/>
        <w:numPr>
          <w:ilvl w:val="0"/>
          <w:numId w:val="5"/>
        </w:numPr>
        <w:bidi w:val="0"/>
      </w:pPr>
      <w:r>
        <w:t>Large span:</w:t>
      </w:r>
    </w:p>
    <w:p w:rsidR="00F80EFA" w:rsidRDefault="00F80EFA" w:rsidP="00F80EFA">
      <w:pPr>
        <w:bidi w:val="0"/>
      </w:pPr>
      <w:r>
        <w:rPr>
          <w:noProof/>
        </w:rPr>
        <w:drawing>
          <wp:inline distT="0" distB="0" distL="0" distR="0" wp14:anchorId="42DEA9FF" wp14:editId="732C79F8">
            <wp:extent cx="3959525" cy="2320506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431" cy="232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0E2B27" w:rsidRPr="00986A1E" w:rsidRDefault="000E2B27" w:rsidP="000E2B27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986A1E">
        <w:rPr>
          <w:b/>
          <w:bCs/>
          <w:i/>
          <w:iCs/>
          <w:u w:val="single"/>
        </w:rPr>
        <w:t xml:space="preserve">Experiment no. 2: </w:t>
      </w:r>
    </w:p>
    <w:p w:rsidR="000E2B27" w:rsidRDefault="000E2B27" w:rsidP="000E2B27">
      <w:pPr>
        <w:pStyle w:val="ListParagraph"/>
        <w:numPr>
          <w:ilvl w:val="1"/>
          <w:numId w:val="1"/>
        </w:numPr>
        <w:bidi w:val="0"/>
      </w:pPr>
      <w:r>
        <w:t>Conditions: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short range: 10 m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2 walls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 xml:space="preserve">~coaxial mutual positioning of </w:t>
      </w:r>
      <w:proofErr w:type="spellStart"/>
      <w:r>
        <w:t>Tx</w:t>
      </w:r>
      <w:proofErr w:type="spellEnd"/>
      <w:r>
        <w:t xml:space="preserve"> and Rx coils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Frequency=[10,20] kHz in 1kHz resolution</w:t>
      </w:r>
    </w:p>
    <w:p w:rsidR="000E2B27" w:rsidRDefault="000E2B27" w:rsidP="000E2B27">
      <w:pPr>
        <w:pStyle w:val="ListParagraph"/>
        <w:numPr>
          <w:ilvl w:val="1"/>
          <w:numId w:val="1"/>
        </w:numPr>
        <w:bidi w:val="0"/>
      </w:pPr>
      <w:r>
        <w:t>Setup: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Transmitter- room #1</w:t>
      </w:r>
    </w:p>
    <w:p w:rsidR="000E2B27" w:rsidRDefault="000E2B27" w:rsidP="000E2B27">
      <w:pPr>
        <w:bidi w:val="0"/>
      </w:pPr>
      <w:r>
        <w:rPr>
          <w:noProof/>
        </w:rPr>
        <w:drawing>
          <wp:inline distT="0" distB="0" distL="0" distR="0">
            <wp:extent cx="5262245" cy="2812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Receiver: room # 2</w:t>
      </w:r>
    </w:p>
    <w:p w:rsidR="00986A1E" w:rsidRDefault="000E2B27" w:rsidP="00986A1E">
      <w:pPr>
        <w:bidi w:val="0"/>
      </w:pPr>
      <w:r>
        <w:rPr>
          <w:noProof/>
        </w:rPr>
        <w:lastRenderedPageBreak/>
        <w:drawing>
          <wp:inline distT="0" distB="0" distL="0" distR="0" wp14:anchorId="2EB44D00" wp14:editId="55FACC2B">
            <wp:extent cx="5270542" cy="3614468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B27" w:rsidRDefault="000E2B27" w:rsidP="00986A1E">
      <w:pPr>
        <w:pStyle w:val="ListParagraph"/>
        <w:numPr>
          <w:ilvl w:val="1"/>
          <w:numId w:val="1"/>
        </w:numPr>
        <w:bidi w:val="0"/>
      </w:pPr>
      <w:r>
        <w:t>Theoretical Calculation</w:t>
      </w:r>
      <w:r w:rsidR="008F26D7">
        <w:t xml:space="preserve"> </w:t>
      </w:r>
      <w:r>
        <w:t>:</w: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 xml:space="preserve">Current RMS= </w:t>
      </w:r>
      <w:r w:rsidR="00D255C3" w:rsidRPr="00D255C3">
        <w:rPr>
          <w:position w:val="-28"/>
        </w:rPr>
        <w:object w:dxaOrig="2900" w:dyaOrig="700">
          <v:shape id="_x0000_i1030" type="#_x0000_t75" style="width:144.7pt;height:35.3pt" o:ole="">
            <v:imagedata r:id="rId25" o:title=""/>
          </v:shape>
          <o:OLEObject Type="Embed" ProgID="Equation.DSMT4" ShapeID="_x0000_i1030" DrawAspect="Content" ObjectID="_1544280833" r:id="rId26"/>
        </w:objec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Magnetic field</w:t>
      </w:r>
      <w:r w:rsidR="008F26D7">
        <w:t xml:space="preserve"> (vacuum medium )=</w:t>
      </w:r>
      <w:r w:rsidR="00D255C3" w:rsidRPr="004200BC">
        <w:rPr>
          <w:position w:val="-28"/>
        </w:rPr>
        <w:object w:dxaOrig="5300" w:dyaOrig="1040">
          <v:shape id="_x0000_i1031" type="#_x0000_t75" style="width:264.9pt;height:52.3pt" o:ole="">
            <v:imagedata r:id="rId27" o:title=""/>
          </v:shape>
          <o:OLEObject Type="Embed" ProgID="Equation.DSMT4" ShapeID="_x0000_i1031" DrawAspect="Content" ObjectID="_1544280834" r:id="rId28"/>
        </w:object>
      </w:r>
    </w:p>
    <w:p w:rsidR="000E2B27" w:rsidRDefault="000E2B27" w:rsidP="000E2B27">
      <w:pPr>
        <w:pStyle w:val="ListParagraph"/>
        <w:numPr>
          <w:ilvl w:val="2"/>
          <w:numId w:val="1"/>
        </w:numPr>
        <w:bidi w:val="0"/>
      </w:pPr>
      <w:r>
        <w:t>Rx Sensor output power=</w:t>
      </w:r>
      <w:r w:rsidR="00D255C3" w:rsidRPr="00D255C3">
        <w:rPr>
          <w:position w:val="-30"/>
        </w:rPr>
        <w:object w:dxaOrig="5920" w:dyaOrig="720">
          <v:shape id="_x0000_i1032" type="#_x0000_t75" style="width:296.15pt;height:36pt" o:ole="">
            <v:imagedata r:id="rId29" o:title=""/>
          </v:shape>
          <o:OLEObject Type="Embed" ProgID="Equation.DSMT4" ShapeID="_x0000_i1032" DrawAspect="Content" ObjectID="_1544280835" r:id="rId30"/>
        </w:object>
      </w:r>
    </w:p>
    <w:p w:rsidR="000E2B27" w:rsidRDefault="000E2B27" w:rsidP="00D255C3">
      <w:pPr>
        <w:pStyle w:val="ListParagraph"/>
        <w:numPr>
          <w:ilvl w:val="1"/>
          <w:numId w:val="1"/>
        </w:numPr>
        <w:bidi w:val="0"/>
      </w:pPr>
      <w:r>
        <w:t xml:space="preserve">Measured results: </w:t>
      </w:r>
      <w:r w:rsidR="009C476F">
        <w:t>[-10,-12]</w:t>
      </w:r>
      <w:proofErr w:type="spellStart"/>
      <w:r w:rsidR="009C476F">
        <w:t>dBm</w:t>
      </w:r>
      <w:proofErr w:type="spellEnd"/>
    </w:p>
    <w:p w:rsidR="000E2B27" w:rsidRDefault="00242C2F" w:rsidP="000E2B27">
      <w:pPr>
        <w:bidi w:val="0"/>
      </w:pPr>
      <w:r>
        <w:rPr>
          <w:noProof/>
        </w:rPr>
        <w:lastRenderedPageBreak/>
        <w:drawing>
          <wp:inline distT="0" distB="0" distL="0" distR="0" wp14:anchorId="14DEBFF1" wp14:editId="447B9AA1">
            <wp:extent cx="5274310" cy="3935588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27" w:rsidRDefault="000E2B27" w:rsidP="000E2B27">
      <w:pPr>
        <w:bidi w:val="0"/>
      </w:pPr>
    </w:p>
    <w:p w:rsidR="003A194E" w:rsidRDefault="003A194E" w:rsidP="003A194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986A1E" w:rsidRDefault="00986A1E" w:rsidP="00986A1E">
      <w:pPr>
        <w:bidi w:val="0"/>
      </w:pPr>
    </w:p>
    <w:p w:rsidR="00D71E22" w:rsidRPr="00FB701B" w:rsidRDefault="00D71E22" w:rsidP="00D71E22">
      <w:pPr>
        <w:pStyle w:val="ListParagraph"/>
        <w:numPr>
          <w:ilvl w:val="0"/>
          <w:numId w:val="1"/>
        </w:numPr>
        <w:bidi w:val="0"/>
        <w:rPr>
          <w:b/>
          <w:bCs/>
          <w:i/>
          <w:iCs/>
          <w:u w:val="single"/>
        </w:rPr>
      </w:pPr>
      <w:r w:rsidRPr="00FB701B">
        <w:rPr>
          <w:b/>
          <w:bCs/>
          <w:i/>
          <w:iCs/>
          <w:u w:val="single"/>
        </w:rPr>
        <w:t>Conclusions:</w:t>
      </w:r>
    </w:p>
    <w:p w:rsidR="00D71E22" w:rsidRDefault="00D71E22" w:rsidP="00986A1E">
      <w:pPr>
        <w:pStyle w:val="ListParagraph"/>
        <w:numPr>
          <w:ilvl w:val="1"/>
          <w:numId w:val="1"/>
        </w:numPr>
        <w:bidi w:val="0"/>
      </w:pPr>
      <w:r>
        <w:t>Measured results match theoretical calculations</w:t>
      </w:r>
      <w:r w:rsidR="00986A1E">
        <w:t xml:space="preserve"> (vacuum medium)</w:t>
      </w:r>
      <w:r>
        <w:t xml:space="preserve"> quite well</w:t>
      </w:r>
      <w:r w:rsidR="00FA0CF8">
        <w:t>. Hence, 100m range is expected to decrease output power by 60dB with regard to 2</w:t>
      </w:r>
      <w:r w:rsidR="00FA0CF8" w:rsidRPr="00FA0CF8">
        <w:rPr>
          <w:vertAlign w:val="superscript"/>
        </w:rPr>
        <w:t>nd</w:t>
      </w:r>
      <w:r w:rsidR="00FA0CF8">
        <w:t xml:space="preserve"> experiment results</w:t>
      </w:r>
      <w:r w:rsidR="008F26D7">
        <w:t>.</w:t>
      </w:r>
    </w:p>
    <w:p w:rsidR="00D71E22" w:rsidRDefault="00D71E22" w:rsidP="00024EE5">
      <w:pPr>
        <w:pStyle w:val="ListParagraph"/>
        <w:numPr>
          <w:ilvl w:val="1"/>
          <w:numId w:val="1"/>
        </w:numPr>
        <w:bidi w:val="0"/>
      </w:pPr>
      <w:proofErr w:type="spellStart"/>
      <w:r>
        <w:t>Tx</w:t>
      </w:r>
      <w:proofErr w:type="spellEnd"/>
      <w:r>
        <w:t xml:space="preserve"> and Rx</w:t>
      </w:r>
      <w:r w:rsidR="00FB701B">
        <w:t xml:space="preserve"> basic </w:t>
      </w:r>
      <w:r>
        <w:t>hardware</w:t>
      </w:r>
      <w:r w:rsidR="00FB701B">
        <w:t xml:space="preserve"> (coil, amplifier and sensor) </w:t>
      </w:r>
      <w:r>
        <w:t xml:space="preserve"> show a flat frequency respo</w:t>
      </w:r>
      <w:r w:rsidR="00024EE5">
        <w:t>nse at [10,20]kHz, which drives</w:t>
      </w:r>
      <w:r>
        <w:t xml:space="preserve"> us to</w:t>
      </w:r>
      <w:r w:rsidR="00024EE5">
        <w:t xml:space="preserve"> transmit a 10kHz wide signal</w:t>
      </w:r>
      <w:r>
        <w:t xml:space="preserve"> centered at 15kHz</w:t>
      </w:r>
    </w:p>
    <w:p w:rsidR="00FA0CF8" w:rsidRDefault="00FA0CF8" w:rsidP="00FA0CF8">
      <w:pPr>
        <w:pStyle w:val="ListParagraph"/>
        <w:numPr>
          <w:ilvl w:val="1"/>
          <w:numId w:val="1"/>
        </w:numPr>
        <w:bidi w:val="0"/>
      </w:pPr>
      <w:r>
        <w:t>Preliminary spectrum monitoring needs to be done prior to transmission, since VLF spectrum seems to be densely occupied</w:t>
      </w:r>
    </w:p>
    <w:p w:rsidR="00FB701B" w:rsidRDefault="00FB701B" w:rsidP="00FB701B">
      <w:pPr>
        <w:pStyle w:val="ListParagraph"/>
        <w:numPr>
          <w:ilvl w:val="1"/>
          <w:numId w:val="1"/>
        </w:numPr>
        <w:bidi w:val="0"/>
      </w:pPr>
      <w:r>
        <w:t xml:space="preserve">Apart from A/D and D/A, peripheral analog active hardware based on </w:t>
      </w:r>
      <w:proofErr w:type="spellStart"/>
      <w:r>
        <w:t>OpAmps</w:t>
      </w:r>
      <w:proofErr w:type="spellEnd"/>
      <w:r>
        <w:t xml:space="preserve"> will be needed:</w:t>
      </w:r>
    </w:p>
    <w:p w:rsidR="00FB701B" w:rsidRDefault="00FB701B" w:rsidP="00FB701B">
      <w:pPr>
        <w:pStyle w:val="ListParagraph"/>
        <w:numPr>
          <w:ilvl w:val="2"/>
          <w:numId w:val="1"/>
        </w:numPr>
        <w:bidi w:val="0"/>
      </w:pPr>
      <w:r>
        <w:t>Reconstruction filter</w:t>
      </w:r>
    </w:p>
    <w:p w:rsidR="00FB701B" w:rsidRDefault="00FB701B" w:rsidP="00FB701B">
      <w:pPr>
        <w:pStyle w:val="ListParagraph"/>
        <w:numPr>
          <w:ilvl w:val="2"/>
          <w:numId w:val="1"/>
        </w:numPr>
        <w:bidi w:val="0"/>
      </w:pPr>
      <w:proofErr w:type="spellStart"/>
      <w:r>
        <w:lastRenderedPageBreak/>
        <w:t>Anti aliasing</w:t>
      </w:r>
      <w:proofErr w:type="spellEnd"/>
      <w:r>
        <w:t xml:space="preserve"> filter</w:t>
      </w:r>
    </w:p>
    <w:p w:rsidR="00FB701B" w:rsidRDefault="00FB701B" w:rsidP="00FB701B">
      <w:pPr>
        <w:pStyle w:val="ListParagraph"/>
        <w:numPr>
          <w:ilvl w:val="2"/>
          <w:numId w:val="1"/>
        </w:numPr>
        <w:bidi w:val="0"/>
      </w:pPr>
      <w:r>
        <w:t>Low noise Rx amplifier</w:t>
      </w:r>
    </w:p>
    <w:sectPr w:rsidR="00FB701B" w:rsidSect="00A9535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D4139B"/>
    <w:multiLevelType w:val="hybridMultilevel"/>
    <w:tmpl w:val="8D8A7FD4"/>
    <w:lvl w:ilvl="0" w:tplc="A762DA64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35C647E"/>
    <w:multiLevelType w:val="hybridMultilevel"/>
    <w:tmpl w:val="F03A6B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5DF1366D"/>
    <w:multiLevelType w:val="hybridMultilevel"/>
    <w:tmpl w:val="A76EB2FC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75482D4E"/>
    <w:multiLevelType w:val="hybridMultilevel"/>
    <w:tmpl w:val="3C20F3E2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F25D11"/>
    <w:multiLevelType w:val="hybridMultilevel"/>
    <w:tmpl w:val="2FAC5732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5B24"/>
    <w:rsid w:val="00024EE5"/>
    <w:rsid w:val="000872B2"/>
    <w:rsid w:val="000E2B27"/>
    <w:rsid w:val="0021115C"/>
    <w:rsid w:val="00237F3C"/>
    <w:rsid w:val="00242C2F"/>
    <w:rsid w:val="003A194E"/>
    <w:rsid w:val="004200BC"/>
    <w:rsid w:val="004809EA"/>
    <w:rsid w:val="00496C37"/>
    <w:rsid w:val="00623867"/>
    <w:rsid w:val="00705B24"/>
    <w:rsid w:val="00816D8A"/>
    <w:rsid w:val="008F26D7"/>
    <w:rsid w:val="00986A1E"/>
    <w:rsid w:val="009C476F"/>
    <w:rsid w:val="00A32706"/>
    <w:rsid w:val="00A9535F"/>
    <w:rsid w:val="00AB78AE"/>
    <w:rsid w:val="00BE699C"/>
    <w:rsid w:val="00CA05A8"/>
    <w:rsid w:val="00D255C3"/>
    <w:rsid w:val="00D71E22"/>
    <w:rsid w:val="00EA4C20"/>
    <w:rsid w:val="00EA74FC"/>
    <w:rsid w:val="00F357BB"/>
    <w:rsid w:val="00F80EFA"/>
    <w:rsid w:val="00FA0CF8"/>
    <w:rsid w:val="00FB701B"/>
    <w:rsid w:val="00FE084A"/>
    <w:rsid w:val="00FF7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1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7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8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1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7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8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8.bin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image" Target="media/image7.wmf"/><Relationship Id="rId25" Type="http://schemas.openxmlformats.org/officeDocument/2006/relationships/image" Target="media/image13.w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5.wmf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10" Type="http://schemas.openxmlformats.org/officeDocument/2006/relationships/image" Target="media/image3.wmf"/><Relationship Id="rId19" Type="http://schemas.openxmlformats.org/officeDocument/2006/relationships/image" Target="media/image8.wmf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10.jpeg"/><Relationship Id="rId27" Type="http://schemas.openxmlformats.org/officeDocument/2006/relationships/image" Target="media/image14.wmf"/><Relationship Id="rId30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1570</TotalTime>
  <Pages>7</Pages>
  <Words>391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esl</Company>
  <LinksUpToDate>false</LinksUpToDate>
  <CharactersWithSpaces>2346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Kissos Lior</dc:creator>
  <cp:keywords/>
  <dc:description/>
  <cp:lastModifiedBy>Kissos Lior</cp:lastModifiedBy>
  <cp:revision>23</cp:revision>
  <dcterms:created xsi:type="dcterms:W3CDTF">2016-05-08T13:38:00Z</dcterms:created>
  <dcterms:modified xsi:type="dcterms:W3CDTF">2016-12-26T16:07:00Z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